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62" w:rsidRDefault="004E4662">
      <w:r>
        <w:t>от 09.01.2020</w:t>
      </w:r>
    </w:p>
    <w:p w:rsidR="004E4662" w:rsidRDefault="004E4662"/>
    <w:p w:rsidR="004E4662" w:rsidRDefault="004E4662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4E4662" w:rsidRDefault="004E4662">
      <w:r>
        <w:t>ОБЩЕСТВО С ОГРАНИЧЕННОЙ ОТВЕТСТВЕННОСТЬЮ "СДМ-ЭНЕРГО"</w:t>
      </w:r>
    </w:p>
    <w:p w:rsidR="004E4662" w:rsidRDefault="004E4662">
      <w:r>
        <w:t>ИНН</w:t>
      </w:r>
    </w:p>
    <w:p w:rsidR="004E4662" w:rsidRDefault="004E4662">
      <w:r>
        <w:t>6163210407</w:t>
      </w:r>
    </w:p>
    <w:p w:rsidR="004E4662" w:rsidRDefault="004E4662"/>
    <w:p w:rsidR="004E4662" w:rsidRDefault="004E466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E4662"/>
    <w:rsid w:val="00045D12"/>
    <w:rsid w:val="004E466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